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85" w:rsidRPr="00273985" w:rsidRDefault="00A73D5F" w:rsidP="00273985">
      <w:pPr>
        <w:pStyle w:val="NormalWeb"/>
        <w:shd w:val="clear" w:color="auto" w:fill="FFFFFF"/>
        <w:bidi/>
        <w:spacing w:before="0" w:beforeAutospacing="0" w:after="210" w:afterAutospacing="0"/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</w:pPr>
      <w:r w:rsidRPr="0027398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 xml:space="preserve">   </w:t>
      </w:r>
      <w:proofErr w:type="spellStart"/>
      <w:proofErr w:type="gramStart"/>
      <w:r w:rsidR="00273985"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shd w:val="clear" w:color="auto" w:fill="FFFFFF"/>
          <w:rtl/>
        </w:rPr>
        <w:t>الموضوع</w:t>
      </w:r>
      <w:proofErr w:type="gramEnd"/>
      <w:r w:rsidR="00273985"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shd w:val="clear" w:color="auto" w:fill="FFFFFF"/>
          <w:rtl/>
        </w:rPr>
        <w:t>:</w:t>
      </w:r>
      <w:proofErr w:type="spellEnd"/>
      <w:r w:rsidR="00273985"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shd w:val="clear" w:color="auto" w:fill="FFFFFF"/>
          <w:rtl/>
        </w:rPr>
        <w:t xml:space="preserve"> تحليل نص</w:t>
      </w:r>
      <w:r w:rsidR="00273985" w:rsidRPr="0027398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 xml:space="preserve">     </w:t>
      </w:r>
      <w:r w:rsidR="00273985" w:rsidRPr="00273985">
        <w:rPr>
          <w:rFonts w:asciiTheme="majorBidi" w:hAnsiTheme="majorBidi" w:cstheme="majorBidi" w:hint="cs"/>
          <w:b/>
          <w:bCs/>
          <w:sz w:val="40"/>
          <w:szCs w:val="40"/>
          <w:shd w:val="clear" w:color="auto" w:fill="FFFFFF"/>
          <w:rtl/>
        </w:rPr>
        <w:t xml:space="preserve">                  </w:t>
      </w:r>
      <w:proofErr w:type="spellStart"/>
      <w:r w:rsidR="00273985" w:rsidRPr="00273985">
        <w:rPr>
          <w:rFonts w:asciiTheme="majorBidi" w:hAnsiTheme="majorBidi" w:cstheme="majorBidi" w:hint="cs"/>
          <w:b/>
          <w:bCs/>
          <w:sz w:val="40"/>
          <w:szCs w:val="40"/>
          <w:u w:val="single"/>
          <w:shd w:val="clear" w:color="auto" w:fill="FFFFFF"/>
          <w:rtl/>
        </w:rPr>
        <w:t>المستوى:</w:t>
      </w:r>
      <w:proofErr w:type="spellEnd"/>
      <w:r w:rsidR="00273985" w:rsidRPr="00273985">
        <w:rPr>
          <w:rFonts w:asciiTheme="majorBidi" w:hAnsiTheme="majorBidi" w:cstheme="majorBidi" w:hint="cs"/>
          <w:b/>
          <w:bCs/>
          <w:sz w:val="40"/>
          <w:szCs w:val="40"/>
          <w:u w:val="single"/>
          <w:shd w:val="clear" w:color="auto" w:fill="FFFFFF"/>
          <w:rtl/>
        </w:rPr>
        <w:t xml:space="preserve"> الرابعة آداب</w:t>
      </w:r>
      <w:r w:rsidR="00273985" w:rsidRPr="00273985">
        <w:rPr>
          <w:rFonts w:asciiTheme="majorBidi" w:hAnsiTheme="majorBidi" w:cstheme="majorBidi" w:hint="cs"/>
          <w:b/>
          <w:bCs/>
          <w:sz w:val="40"/>
          <w:szCs w:val="40"/>
          <w:shd w:val="clear" w:color="auto" w:fill="FFFFFF"/>
          <w:rtl/>
        </w:rPr>
        <w:t xml:space="preserve">                     </w:t>
      </w:r>
    </w:p>
    <w:tbl>
      <w:tblPr>
        <w:tblpPr w:leftFromText="141" w:rightFromText="141" w:vertAnchor="page" w:horzAnchor="margin" w:tblpY="3155"/>
        <w:bidiVisual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273985" w:rsidTr="00273985">
        <w:trPr>
          <w:trHeight w:val="6325"/>
        </w:trPr>
        <w:tc>
          <w:tcPr>
            <w:tcW w:w="10062" w:type="dxa"/>
          </w:tcPr>
          <w:p w:rsidR="00273985" w:rsidRPr="00D65564" w:rsidRDefault="00273985" w:rsidP="0027398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النص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المفكر الجزائري مالك بن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نبي،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رحمه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الله،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(1905-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1973م)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له معادلة شهيرة في مكو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نات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"الحضارة"،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وهي برأيه ثلاثة مكو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نات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 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الإنسان+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التراب (أي المادة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)+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الوقت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وهذه </w:t>
            </w: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المكونات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الثلاثة تحتاج لِمَزْج عناصرها وإحداث التفاعل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بينها،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إلى ما يسميه بن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نبي: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"مركِّب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الحضارة".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ويتمثل هذا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</w:t>
            </w: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المركِّب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"الدين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".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فالدين يصنع من أطراف هذه المعادلة المفردة كيانًا واحدًا ذا فاعلية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وحيوية،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كما يجتمع الهيدروجين والأكسجين في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معادلةٍ،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فيتكون منهما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("الماء")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بفعل القانون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الكيميائي ("المركِّب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الحضاري")،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كما فصَّل ذلك في كتابه المعروف (شروط النهضة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وأحب أن أضيف أن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("الوقت")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هنا يشمل معنيين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المعنى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الأول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وهو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الشائع،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أي إدراك أهمية الوقت في حياة الأفراد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والمجتمعات؛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فلا يُصرف في اللهو واللعب وتوافه الأمور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أما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المعنى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الثاني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فهو إدراك أن إنجاز معادلة التغيير الحضاري يحتاج لوقت وصبر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وتؤدة،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وأن العجلة في إنجاز المراحل تؤدي إلى إفقادها الفاعليةَ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المطلوبة،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بل قد تؤدي إلى عكس المراد. لقد لفت الإسلام إلى أهمية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مواضع كثيرة من القرآن الكريم والسنة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النبوية،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ودعا إلى ضرورة العناية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والإفادة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وحذَّر من الغفلة عنه أو مِن تركه يتسرب من بين يدي الإنسان دون أن يملأه بعمل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صالح،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أو بأثر باقٍ يعود بالنفع عليه وعلى الآخرين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..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ومما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يدل على هذه المكانة للزمن في القرآن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الكريم: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القسمُ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بالزمن،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لأن القسم بالشيء يدل على أهميته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ومكانته..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وذلك </w:t>
            </w: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مثل قوله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تعالى: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(وَالْفَجْرِ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(وَالْعَصْرِ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(وَالضُّحَى وَاللَّيْلِ إِذَا سَجَى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).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إننا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يجب أن ندرك موقع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"الزمن"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المعادلة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الحضارية،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بل ومن معادلة الحياة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برمتها..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فلا يمكن للإنسان أن يكون ذا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إبداع أو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أثر حضاري فاعل بينما هو يدع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"الزمن"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يتفلَّت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بين يديه! ولن يحصد الإنسان في الآخرة جزاءً يسعده إذا فرط في زمانه في الدنيا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!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الزمن"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جزء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المعادلة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الحضارية..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علينا أن ندرك أهميته على مستوى الفرد </w:t>
            </w:r>
            <w:proofErr w:type="spellStart"/>
            <w:proofErr w:type="gram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والأمة</w:t>
            </w:r>
            <w:proofErr w:type="gram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..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حتى نتحقق بالخطوة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التالية،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وهي أن نسعى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ن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جد لأن نملأه بكل خير مفيد نافع لنا </w:t>
            </w:r>
            <w:proofErr w:type="spellStart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ولغيرنا،</w:t>
            </w:r>
            <w:proofErr w:type="spellEnd"/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حياتنا وبعد مماتنا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</w:t>
            </w:r>
          </w:p>
          <w:p w:rsidR="00273985" w:rsidRPr="00D65564" w:rsidRDefault="00273985" w:rsidP="00273985">
            <w:pPr>
              <w:bidi/>
              <w:rPr>
                <w:u w:val="single"/>
                <w:rtl/>
                <w:lang w:bidi="ar-TN"/>
              </w:rPr>
            </w:pP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Pr="00D6556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محمد السنوسي  الزمن في معادلة الحضارة </w:t>
            </w:r>
          </w:p>
        </w:tc>
      </w:tr>
    </w:tbl>
    <w:p w:rsidR="00F94EBF" w:rsidRPr="00273985" w:rsidRDefault="00F94EBF" w:rsidP="00273985">
      <w:pPr>
        <w:pStyle w:val="NormalWeb"/>
        <w:shd w:val="clear" w:color="auto" w:fill="FFFFFF"/>
        <w:bidi/>
        <w:spacing w:before="0" w:beforeAutospacing="0" w:after="210" w:afterAutospacing="0"/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</w:pPr>
      <w:r w:rsidRPr="00F94E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حلّل النص تحليلا مسترسلا مستعينا بالأسئلة التالية:</w:t>
      </w:r>
    </w:p>
    <w:p w:rsidR="00F94EBF" w:rsidRPr="005B2C34" w:rsidRDefault="00F94EBF" w:rsidP="00F94EB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>السؤال</w:t>
      </w:r>
      <w:proofErr w:type="gramEnd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 xml:space="preserve"> </w:t>
      </w: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>1: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ما أثر مركّب الحضارة </w:t>
      </w: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(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الدين </w:t>
      </w: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)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في مكوّنات الحضارة </w:t>
      </w: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(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الإنسان و التراب و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و</w:t>
      </w:r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قت </w:t>
      </w: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)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حسب مالك بن نبي؟</w:t>
      </w:r>
    </w:p>
    <w:p w:rsidR="00F94EBF" w:rsidRPr="005B2C34" w:rsidRDefault="00F94EBF" w:rsidP="00F94EB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>السؤال2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: هل يلغي </w:t>
      </w:r>
      <w:proofErr w:type="gramStart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الزمن</w:t>
      </w:r>
      <w:proofErr w:type="gram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الأخروي الفعل في الزمن الدنيوي أو ينميه و يوجه في النظرة القرآنية؟ </w:t>
      </w:r>
    </w:p>
    <w:p w:rsidR="00F94EBF" w:rsidRPr="005B2C34" w:rsidRDefault="00F94EBF" w:rsidP="00F94EB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proofErr w:type="gramStart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>السؤال</w:t>
      </w:r>
      <w:proofErr w:type="gramEnd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 xml:space="preserve"> </w:t>
      </w:r>
      <w:proofErr w:type="spellStart"/>
      <w:r w:rsidRPr="005B2C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>3</w:t>
      </w:r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spellEnd"/>
      <w:r w:rsidRPr="005B2C3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ما علاقة وعي الزمن بالإبداع الحضاري؟ </w:t>
      </w:r>
    </w:p>
    <w:p w:rsidR="00273985" w:rsidRPr="00273985" w:rsidRDefault="00273985" w:rsidP="00F94EBF">
      <w:pPr>
        <w:bidi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</w:pPr>
      <w:proofErr w:type="gramStart"/>
      <w:r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الإصلاح </w:t>
      </w:r>
      <w:proofErr w:type="spellStart"/>
      <w:r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:</w:t>
      </w:r>
      <w:proofErr w:type="spellEnd"/>
      <w:proofErr w:type="gramEnd"/>
      <w:r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                                                                                                                                   </w:t>
      </w:r>
    </w:p>
    <w:p w:rsidR="00F94EBF" w:rsidRPr="00273985" w:rsidRDefault="00273985" w:rsidP="0027398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</w:pPr>
      <w:proofErr w:type="gramStart"/>
      <w:r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المقدمة :</w:t>
      </w:r>
      <w:proofErr w:type="gramEnd"/>
      <w:r w:rsidRPr="002739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</w:p>
    <w:p w:rsidR="007E1ABA" w:rsidRDefault="00E55EF7" w:rsidP="00BC0F4C">
      <w:pPr>
        <w:bidi/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</w:pPr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 xml:space="preserve">على الرغم من أن كل مجتمع إنساني يمتلك حضارة معينة تختلف عن الحضارات </w:t>
      </w:r>
      <w:proofErr w:type="spellStart"/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>الأخرى؛</w:t>
      </w:r>
      <w:proofErr w:type="spellEnd"/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 xml:space="preserve"> إلاَّ أنَّ هناك جوانب تتشابه بها جميع الحضارات فعلى سبيل المثال لكل حضارة دين معين ينظم حياة </w:t>
      </w:r>
      <w:proofErr w:type="spellStart"/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>أفرادها،</w:t>
      </w:r>
      <w:proofErr w:type="spellEnd"/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 xml:space="preserve"> وكذلك لكل حضارة أسرة تعد نواة لمجتمعها تنظم حياته</w:t>
      </w:r>
      <w:r w:rsidR="00DA566F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الاجتماعية</w:t>
      </w:r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 xml:space="preserve"> والتربوية والاقتصادية</w:t>
      </w:r>
      <w:r w:rsidR="00DA566F"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>،</w:t>
      </w:r>
      <w:proofErr w:type="spellEnd"/>
      <w:r w:rsidRPr="00E55EF7"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r w:rsidR="00DA566F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كما لا يمكن الحديث عن حضارة  دون الحديث عن الفعل الإنساني في فترة زمنية معينة و على رقعة جغرافية  قامت عليها هذه الحضارة و في هذا النص  لمحمد السنوسي المقتطف من مقالة له بعنوان</w:t>
      </w:r>
      <w:r w:rsidR="00BC0F4C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BC0F4C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(</w:t>
      </w:r>
      <w:proofErr w:type="spellEnd"/>
      <w:r w:rsidR="00BC0F4C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الزمن في معادلة الحضارة </w:t>
      </w:r>
      <w:proofErr w:type="spellStart"/>
      <w:r w:rsidR="00BC0F4C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)</w:t>
      </w:r>
      <w:proofErr w:type="spellEnd"/>
      <w:r w:rsidR="00BC0F4C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يشرح فيه طرح المفكر </w:t>
      </w:r>
      <w:r w:rsidR="00BC0F4C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lastRenderedPageBreak/>
        <w:t>الجزائري مالك بن نبي لمشكلة الحضارة ثم يردف هذا الطرح ببيان النظرة القرآنية للزمن و للفعل و الإبداع الإنساني.</w:t>
      </w:r>
      <w:r w:rsidR="00295235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و هذا كلّه يدفعنا إلى التساؤل عن أثر مركّب الحضارة الدين في مكوّنات اللحضارة الإنسان و التراب و الوقت ثم هل يلغي الزمن الأخروي الفعل في الزمن الدنيوي أو ينميه و يوجهه في النظرة القرآنية </w:t>
      </w:r>
      <w:proofErr w:type="spellStart"/>
      <w:r w:rsidR="00295235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؟</w:t>
      </w:r>
      <w:proofErr w:type="spellEnd"/>
      <w:r w:rsidR="00295235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و ما علاقة وعي  المسلم بالزمن </w:t>
      </w:r>
      <w:proofErr w:type="spellStart"/>
      <w:r w:rsidR="00295235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بلإبداع</w:t>
      </w:r>
      <w:proofErr w:type="spellEnd"/>
      <w:r w:rsidR="00295235"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الحضاري؟ </w:t>
      </w:r>
    </w:p>
    <w:p w:rsidR="007E1ABA" w:rsidRDefault="007E1ABA" w:rsidP="007E1ABA">
      <w:pPr>
        <w:bidi/>
        <w:rPr>
          <w:rFonts w:asciiTheme="majorBidi" w:hAnsiTheme="majorBidi" w:cstheme="majorBidi"/>
          <w:b/>
          <w:bCs/>
          <w:color w:val="212529"/>
          <w:sz w:val="28"/>
          <w:szCs w:val="28"/>
          <w:shd w:val="clear" w:color="auto" w:fill="F8F9FA"/>
          <w:rtl/>
        </w:rPr>
      </w:pPr>
      <w:proofErr w:type="gramStart"/>
      <w:r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التحليل</w:t>
      </w:r>
      <w:proofErr w:type="gramEnd"/>
      <w:r>
        <w:rPr>
          <w:rFonts w:asciiTheme="majorBidi" w:hAnsiTheme="majorBidi" w:cstheme="majorBidi" w:hint="cs"/>
          <w:b/>
          <w:bCs/>
          <w:color w:val="212529"/>
          <w:sz w:val="28"/>
          <w:szCs w:val="28"/>
          <w:shd w:val="clear" w:color="auto" w:fill="F8F9FA"/>
          <w:rtl/>
        </w:rPr>
        <w:t>:</w:t>
      </w:r>
    </w:p>
    <w:p w:rsidR="000663EF" w:rsidRPr="007E1ABA" w:rsidRDefault="007E1ABA" w:rsidP="007E1AB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</w:pPr>
      <w:proofErr w:type="gramStart"/>
      <w:r w:rsidRPr="007E1ABA">
        <w:rPr>
          <w:rFonts w:asciiTheme="majorBidi" w:hAnsiTheme="majorBidi" w:cstheme="majorBidi" w:hint="cs"/>
          <w:b/>
          <w:bCs/>
          <w:color w:val="212529"/>
          <w:sz w:val="28"/>
          <w:szCs w:val="28"/>
          <w:u w:val="single"/>
          <w:shd w:val="clear" w:color="auto" w:fill="F8F9FA"/>
          <w:rtl/>
        </w:rPr>
        <w:t>العنصر</w:t>
      </w:r>
      <w:proofErr w:type="gramEnd"/>
      <w:r w:rsidRPr="007E1ABA">
        <w:rPr>
          <w:rFonts w:asciiTheme="majorBidi" w:hAnsiTheme="majorBidi" w:cstheme="majorBidi" w:hint="cs"/>
          <w:b/>
          <w:bCs/>
          <w:color w:val="212529"/>
          <w:sz w:val="28"/>
          <w:szCs w:val="28"/>
          <w:u w:val="single"/>
          <w:shd w:val="clear" w:color="auto" w:fill="F8F9FA"/>
          <w:rtl/>
        </w:rPr>
        <w:t xml:space="preserve"> الأوّل: </w:t>
      </w:r>
      <w:r w:rsidR="00BC0F4C" w:rsidRPr="007E1ABA">
        <w:rPr>
          <w:rFonts w:asciiTheme="majorBidi" w:hAnsiTheme="majorBidi" w:cstheme="majorBidi" w:hint="cs"/>
          <w:b/>
          <w:bCs/>
          <w:color w:val="212529"/>
          <w:sz w:val="28"/>
          <w:szCs w:val="28"/>
          <w:u w:val="single"/>
          <w:shd w:val="clear" w:color="auto" w:fill="F8F9FA"/>
          <w:rtl/>
        </w:rPr>
        <w:t xml:space="preserve">  </w:t>
      </w:r>
    </w:p>
    <w:p w:rsidR="007E1ABA" w:rsidRPr="00CA4548" w:rsidRDefault="007E1ABA" w:rsidP="00CA4548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يرى المفكر الجزائري مالك بن نبي أن مشكلة الحضارة تنحل إلى ثلاث مشكلات أولية و هي </w:t>
      </w:r>
      <w:proofErr w:type="spellStart"/>
      <w:r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مشملة</w:t>
      </w:r>
      <w:proofErr w:type="spellEnd"/>
      <w:r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الإنسان و مشكلة التراب و مشكلة الوقت  لقيام أية حضارة لا بد بأن تحلّ هذه المشكلات الثلاثة من أساسها  و </w:t>
      </w:r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الدين الذي أطلق عليه مالك بن نبي تسمية </w:t>
      </w:r>
      <w:proofErr w:type="spellStart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(</w:t>
      </w:r>
      <w:proofErr w:type="spellEnd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مركب الحضارة</w:t>
      </w:r>
      <w:proofErr w:type="spellStart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)</w:t>
      </w:r>
      <w:proofErr w:type="spellEnd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هو الكفيل بإصلاح الإنسان ليحسن التعامل مع التراب و يحسن استثمار الوقت و صدق الله العظيم القائل (لا يغير الله ما بقوم حتى يغيّروا ما بأنفسهم ) </w:t>
      </w:r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يرى “مالك بن نبي</w:t>
      </w:r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في كتابه  حديث في البناء الجديد صفحة 50 </w:t>
      </w:r>
      <w:proofErr w:type="spellStart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”</w:t>
      </w:r>
      <w:proofErr w:type="spellEnd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أنه </w:t>
      </w:r>
      <w:proofErr w:type="spellStart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(</w:t>
      </w:r>
      <w:proofErr w:type="spellEnd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</w:t>
      </w:r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ذا تحرك الإنسان تحرك المجتمع </w:t>
      </w:r>
      <w:proofErr w:type="spellStart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والتاريخ،</w:t>
      </w:r>
      <w:proofErr w:type="spellEnd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وإذا سكن </w:t>
      </w:r>
      <w:proofErr w:type="spellStart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سكن</w:t>
      </w:r>
      <w:proofErr w:type="spellEnd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المجتمع والتاريخ</w:t>
      </w:r>
      <w:proofErr w:type="spellStart"/>
      <w:r w:rsidR="00F35122">
        <w:rPr>
          <w:rStyle w:val="lev"/>
          <w:rFonts w:ascii="bahij" w:hAnsi="bahij"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)</w:t>
      </w:r>
      <w:proofErr w:type="spellEnd"/>
      <w:r>
        <w:rPr>
          <w:rStyle w:val="lev"/>
          <w:rFonts w:ascii="bahij" w:hAnsi="bahij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</w:t>
      </w:r>
      <w:r w:rsidR="00F35122">
        <w:rPr>
          <w:rFonts w:ascii="bahij" w:hAnsi="bahij" w:hint="cs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و من مقولات مالك بن نبي </w:t>
      </w:r>
      <w:proofErr w:type="spellStart"/>
      <w:r w:rsidR="00F35122">
        <w:rPr>
          <w:rFonts w:ascii="bahij" w:hAnsi="bahij" w:hint="cs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>المشهورة</w:t>
      </w:r>
      <w:r w:rsidR="00F35122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:</w:t>
      </w:r>
      <w:proofErr w:type="spellEnd"/>
      <w:r w:rsidR="00F35122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proofErr w:type="spellStart"/>
      <w:r w:rsidR="00F35122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(</w:t>
      </w:r>
      <w:proofErr w:type="spellEnd"/>
      <w:r w:rsidRPr="006466AE">
        <w:rPr>
          <w:rStyle w:val="lev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غير نفسك تغيير التاريخ</w:t>
      </w:r>
      <w:proofErr w:type="spellStart"/>
      <w:r w:rsidR="00F35122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)</w:t>
      </w:r>
      <w:proofErr w:type="spellEnd"/>
      <w:r w:rsidR="00F35122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فالإنسان المسلم هو أساس كل تغيير منشود في المجتمعات العربية الإسلامية فالمسلم عليه </w:t>
      </w:r>
      <w:r w:rsidR="00D57F74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التحلي بالقيم الإنسانية و في مقدمتها العمل و العلم و </w:t>
      </w:r>
      <w:r w:rsidR="00094EBD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حسن استغلال الوقت فهو كالسيف إن لم يتغلب عليه الإنسان غلبه و هو كما يقول مالك بن نبي (في مجال ما يصير ثروة و في مجال آخر يتحوّل إلى عدم </w:t>
      </w:r>
      <w:proofErr w:type="spellStart"/>
      <w:r w:rsidR="00094EBD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)</w:t>
      </w:r>
      <w:proofErr w:type="spellEnd"/>
      <w:r w:rsidR="00094EBD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CA45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إن </w:t>
      </w:r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 xml:space="preserve">الوقت كقطعه الحديد -على سبيل </w:t>
      </w:r>
      <w:proofErr w:type="spellStart"/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>المثال-</w:t>
      </w:r>
      <w:proofErr w:type="spellEnd"/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 xml:space="preserve"> قطعة الحديد هي حديد هي </w:t>
      </w:r>
      <w:proofErr w:type="spellStart"/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>قطعة،</w:t>
      </w:r>
      <w:proofErr w:type="spellEnd"/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 xml:space="preserve"> لكن تزداد قيمة هذه القطعة الحديدية بمقدار استغلالها أو الاستفادة منها فأنت تستطيع أن تصنع من الحديد مسماراً و تستطيع أن تصنع دبوساً و تستطيع أن تصنع </w:t>
      </w:r>
      <w:proofErr w:type="spellStart"/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>طائرة،</w:t>
      </w:r>
      <w:proofErr w:type="spellEnd"/>
      <w:r w:rsidR="00CA4548" w:rsidRPr="00291A1E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  <w:rtl/>
        </w:rPr>
        <w:t xml:space="preserve"> فأنت كلما أحسنت استخدام واستثمار هذا الوقت كلما زادت قيمته</w:t>
      </w:r>
      <w:r w:rsidR="00CA4548">
        <w:rPr>
          <w:rFonts w:asciiTheme="majorBidi" w:hAnsiTheme="majorBidi" w:cstheme="majorBidi" w:hint="cs"/>
          <w:b/>
          <w:bCs/>
          <w:color w:val="333333"/>
          <w:sz w:val="28"/>
          <w:szCs w:val="28"/>
          <w:shd w:val="clear" w:color="auto" w:fill="FFFFFF"/>
          <w:rtl/>
        </w:rPr>
        <w:t>.</w:t>
      </w:r>
      <w:r w:rsidR="00094EBD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و على هذا الأساس فإن الحضارة لا يمكن استيرادها من بلد إلى آخر رغم استيراد كل </w:t>
      </w:r>
      <w:proofErr w:type="spellStart"/>
      <w:r w:rsidR="00094EBD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منتاجاتها</w:t>
      </w:r>
      <w:proofErr w:type="spellEnd"/>
      <w:r w:rsidR="00094EBD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و مصنوعاتها </w:t>
      </w:r>
      <w:r w:rsidR="00B44A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و ذلك لسبب بسيط ألا وهو أن الحضارة إبداع و ليست تقليدا و لا محاذاة و</w:t>
      </w:r>
      <w:r w:rsidR="0078084F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لا</w:t>
      </w:r>
      <w:r w:rsidR="00B44A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تبعية و</w:t>
      </w:r>
      <w:r w:rsidR="0078084F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لا</w:t>
      </w:r>
      <w:r w:rsidR="00B44A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</w:t>
      </w:r>
      <w:r w:rsidR="0078084F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ن</w:t>
      </w:r>
      <w:r w:rsidR="00B44A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بتات و </w:t>
      </w:r>
      <w:r w:rsidR="0078084F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لا </w:t>
      </w:r>
      <w:proofErr w:type="spellStart"/>
      <w:r w:rsidR="00B44A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استيلاب</w:t>
      </w:r>
      <w:proofErr w:type="spellEnd"/>
      <w:r w:rsidR="00B44A48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كما يرى البعض</w:t>
      </w:r>
      <w:r w:rsidR="0078084F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.بفضل الوحي المحمدي يمكن  تغيير المسلم ليبدع بالتفاعل مع التراب و الوقت فالدين يجعل من هذا الثالوث واحد و قد شبهه مالك بن نبي باجتماع </w:t>
      </w:r>
      <w:proofErr w:type="spellStart"/>
      <w:r w:rsidR="0078084F">
        <w:rPr>
          <w:rStyle w:val="lev"/>
          <w:rFonts w:asciiTheme="majorBidi" w:hAnsiTheme="majorBidi" w:cstheme="majorBidi" w:hint="cs"/>
          <w:sz w:val="28"/>
          <w:szCs w:val="28"/>
          <w:bdr w:val="none" w:sz="0" w:space="0" w:color="auto" w:frame="1"/>
          <w:shd w:val="clear" w:color="auto" w:fill="FFFFFF"/>
          <w:rtl/>
        </w:rPr>
        <w:t>(</w:t>
      </w:r>
      <w:proofErr w:type="spellEnd"/>
      <w:r w:rsidR="0078084F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الهيدروجين والأكسجين في </w:t>
      </w:r>
      <w:proofErr w:type="spellStart"/>
      <w:r w:rsidR="0078084F" w:rsidRPr="00D65564">
        <w:rPr>
          <w:rFonts w:asciiTheme="majorBidi" w:hAnsiTheme="majorBidi" w:cstheme="majorBidi"/>
          <w:b/>
          <w:bCs/>
          <w:sz w:val="28"/>
          <w:szCs w:val="28"/>
          <w:rtl/>
        </w:rPr>
        <w:t>معادلةٍ،</w:t>
      </w:r>
      <w:proofErr w:type="spellEnd"/>
      <w:r w:rsidR="0078084F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فيتكون منهما </w:t>
      </w:r>
      <w:proofErr w:type="spellStart"/>
      <w:r w:rsidR="0078084F" w:rsidRPr="00D65564">
        <w:rPr>
          <w:rFonts w:asciiTheme="majorBidi" w:hAnsiTheme="majorBidi" w:cstheme="majorBidi"/>
          <w:b/>
          <w:bCs/>
          <w:sz w:val="28"/>
          <w:szCs w:val="28"/>
          <w:rtl/>
        </w:rPr>
        <w:t>("الماء")</w:t>
      </w:r>
      <w:proofErr w:type="spellEnd"/>
      <w:r w:rsidR="0078084F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بفعل القانون</w:t>
      </w:r>
      <w:r w:rsidR="0078084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8084F" w:rsidRPr="00D65564">
        <w:rPr>
          <w:rFonts w:asciiTheme="majorBidi" w:hAnsiTheme="majorBidi" w:cstheme="majorBidi"/>
          <w:b/>
          <w:bCs/>
          <w:sz w:val="28"/>
          <w:szCs w:val="28"/>
          <w:rtl/>
        </w:rPr>
        <w:t>الكيميائي</w:t>
      </w:r>
      <w:r w:rsidR="0078084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78084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78084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هذا التغيير المنشود لن يحدث بين عشية </w:t>
      </w:r>
      <w:r w:rsidR="00CA45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ضحاها بل لا بد من وقت و تخطيط و عمل و تضحية و صبر أما التسرع فلن تكون له إلا نتائج </w:t>
      </w:r>
      <w:proofErr w:type="spellStart"/>
      <w:r w:rsidR="00CA4548">
        <w:rPr>
          <w:rFonts w:asciiTheme="majorBidi" w:hAnsiTheme="majorBidi" w:cstheme="majorBidi" w:hint="cs"/>
          <w:b/>
          <w:bCs/>
          <w:sz w:val="28"/>
          <w:szCs w:val="28"/>
          <w:rtl/>
        </w:rPr>
        <w:t>عكسية:</w:t>
      </w:r>
      <w:proofErr w:type="spellEnd"/>
      <w:r w:rsidR="00CA45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="00CA4548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إنجاز معادلة التغيير الحضاري يحتاج لوقت وصبر </w:t>
      </w:r>
      <w:proofErr w:type="spellStart"/>
      <w:r w:rsidR="00CA4548" w:rsidRPr="00D65564">
        <w:rPr>
          <w:rFonts w:asciiTheme="majorBidi" w:hAnsiTheme="majorBidi" w:cstheme="majorBidi"/>
          <w:b/>
          <w:bCs/>
          <w:sz w:val="28"/>
          <w:szCs w:val="28"/>
          <w:rtl/>
        </w:rPr>
        <w:t>وتؤدة،</w:t>
      </w:r>
      <w:proofErr w:type="spellEnd"/>
      <w:r w:rsidR="00CA4548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وأن العجلة في إنجاز المراحل تؤدي إلى إفقادها الفاعليةَ المطلوبة</w:t>
      </w:r>
      <w:proofErr w:type="spellStart"/>
      <w:r w:rsidR="00CA4548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CA45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7E1ABA" w:rsidRPr="00CA4548" w:rsidRDefault="00CA4548" w:rsidP="00B44A48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CA45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العنصر</w:t>
      </w:r>
      <w:proofErr w:type="gramEnd"/>
      <w:r w:rsidRPr="00CA45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الثاني: </w:t>
      </w:r>
    </w:p>
    <w:p w:rsidR="00CB33FC" w:rsidRPr="00CB33FC" w:rsidRDefault="000F38FD" w:rsidP="00156528">
      <w:pPr>
        <w:bidi/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في نظرية الاستخلاف  خلق الإنسان للخليفة لتعمير الأرض بالعمل الصالح و </w:t>
      </w:r>
      <w:proofErr w:type="spellStart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مجانبة</w:t>
      </w:r>
      <w:proofErr w:type="spellEnd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الفساد و عمر الإنسان قصير و عليه استثمار الزمن  للفعل الحضاري الذي هو الغاية من خلق الإنسان و الذي عبر عنه المصطلح القرآني بالعبادة و صدق الله العظيم </w:t>
      </w:r>
      <w:proofErr w:type="spellStart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القائل:</w:t>
      </w:r>
      <w:proofErr w:type="spellEnd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(</w:t>
      </w:r>
      <w:proofErr w:type="spellEnd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و ما خلقت الجن و الإنس إلا ليعبدون </w:t>
      </w:r>
      <w:proofErr w:type="spellStart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أما الآخرة و الزمن الأخروي في النظرة القرآنية فهو جزاء على حسن </w:t>
      </w:r>
      <w:proofErr w:type="spellStart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آداء</w:t>
      </w:r>
      <w:proofErr w:type="spellEnd"/>
      <w:r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وظيفة الاستخلاف التي لن تتم إلا بحسن استغلال الزمن الدنيوي لذلك أقسم الله في الكثير من آيات القرآن الكريم بأجزاء و مكونات الزمن  </w:t>
      </w:r>
      <w:r w:rsidR="00CB33FC" w:rsidRPr="00D65564">
        <w:rPr>
          <w:rFonts w:asciiTheme="majorBidi" w:hAnsiTheme="majorBidi" w:cstheme="majorBidi"/>
          <w:b/>
          <w:bCs/>
          <w:sz w:val="28"/>
          <w:szCs w:val="28"/>
          <w:rtl/>
        </w:rPr>
        <w:t>(وَالْفَجْرِ</w:t>
      </w:r>
      <w:proofErr w:type="spellStart"/>
      <w:r w:rsidR="00CB33FC" w:rsidRPr="00D65564">
        <w:rPr>
          <w:rFonts w:asciiTheme="majorBidi" w:hAnsiTheme="majorBidi" w:cstheme="majorBidi"/>
          <w:b/>
          <w:bCs/>
          <w:sz w:val="28"/>
          <w:szCs w:val="28"/>
          <w:rtl/>
        </w:rPr>
        <w:t>)،</w:t>
      </w:r>
      <w:proofErr w:type="spellEnd"/>
      <w:r w:rsidR="00CB33FC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(وَالْعَصْرِ</w:t>
      </w:r>
      <w:proofErr w:type="spellStart"/>
      <w:r w:rsidR="00CB33FC" w:rsidRPr="00D65564">
        <w:rPr>
          <w:rFonts w:asciiTheme="majorBidi" w:hAnsiTheme="majorBidi" w:cstheme="majorBidi"/>
          <w:b/>
          <w:bCs/>
          <w:sz w:val="28"/>
          <w:szCs w:val="28"/>
          <w:rtl/>
        </w:rPr>
        <w:t>)،</w:t>
      </w:r>
      <w:proofErr w:type="spellEnd"/>
      <w:r w:rsidR="00CB33FC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(وَالضُّحَى وَاللَّيْلِ إِذَا سَجَى)</w:t>
      </w:r>
      <w:r w:rsidR="00CB33F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إضافة إلى هذا في القرآن الكريم </w:t>
      </w:r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إشارات لطيفة إلى قيمة الزمن وأهميته في حياة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الإنسان،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وحضٌّ على الاستفادة منه بعيداً عن الغفلة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والتسويف،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وما كلمات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"استبقوا"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و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"سارعوا"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ونحوها إلا تأكيد لهذه المعاني</w:t>
      </w:r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</w:rPr>
        <w:t>.</w:t>
      </w:r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قال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تعالى: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(وَلِكُلٍّ وِجْهَةٌ هُوَ مُوَلِّيهَا فَاسْتَبِقُوا الْخَيْرَاتِ أَيْنَمَا تَكُونُوا يَأْتِ بِكُمْ اللَّهُ جَمِيعًا إِنَّ اللَّهَ</w:t>
      </w:r>
      <w:r w:rsidR="00CB33FC"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</w:t>
      </w:r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علَى كُلِّ شَيْءٍ قَدِيرٌ</w:t>
      </w:r>
      <w:proofErr w:type="spellStart"/>
      <w:r w:rsidR="00CB33FC"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)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وأصل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السبق: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هو التقدم في السير. والمراد منه هنا المعنى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المجازي،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وهو الحرص على مصادفة الخير والإكثار منه</w:t>
      </w:r>
      <w:r w:rsidR="00CB33FC"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.</w:t>
      </w:r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</w:rPr>
        <w:br/>
      </w:r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lastRenderedPageBreak/>
        <w:t xml:space="preserve">وقال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تعالى: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(وَسَارِعُوا إِلَى مَغْفِرَةٍ مِنْ رَبِّكُمْ وَجَنَّةٍ عَرْضُهَا السَّمَاوَاتُ وَالأرْضُ أُعِدَّتْ لِلْمُتَّقِينَ</w:t>
      </w:r>
      <w:proofErr w:type="spellStart"/>
      <w:r w:rsidR="00CB33FC"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>)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والمسارعة: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هي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المبادرة؛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أي الحرص والمنافسة في عمل الطاعات التي هي سبب المغفرة ودخول </w:t>
      </w:r>
      <w:proofErr w:type="spellStart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>الجنّة،</w:t>
      </w:r>
      <w:proofErr w:type="spellEnd"/>
      <w:r w:rsidRPr="004D14DB">
        <w:rPr>
          <w:rFonts w:asciiTheme="majorBidi" w:hAnsiTheme="majorBidi" w:cstheme="majorBidi"/>
          <w:b/>
          <w:bCs/>
          <w:color w:val="1C1E21"/>
          <w:sz w:val="28"/>
          <w:szCs w:val="28"/>
          <w:shd w:val="clear" w:color="auto" w:fill="FFFFFF"/>
          <w:rtl/>
        </w:rPr>
        <w:t xml:space="preserve"> </w:t>
      </w:r>
      <w:r w:rsidR="00CB33FC">
        <w:rPr>
          <w:rFonts w:asciiTheme="majorBidi" w:hAnsiTheme="majorBidi" w:cstheme="majorBidi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و الفوز بالزمن الأخروي بفضل حسن استثمار الزمن الدنيوي لما يعود على الفرد و المجتمع الإنساني و الكون بالفائدة . </w:t>
      </w:r>
      <w:r w:rsidR="00291A1E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الوقت هو الحياة وهو العمر </w:t>
      </w:r>
      <w:proofErr w:type="spellStart"/>
      <w:r w:rsidR="00291A1E" w:rsidRPr="00291A1E">
        <w:rPr>
          <w:rFonts w:asciiTheme="majorBidi" w:hAnsiTheme="majorBidi" w:cstheme="majorBidi"/>
          <w:b/>
          <w:bCs/>
          <w:sz w:val="28"/>
          <w:szCs w:val="28"/>
          <w:rtl/>
        </w:rPr>
        <w:t>الحقيقي</w:t>
      </w:r>
      <w:proofErr w:type="spellEnd"/>
      <w:r w:rsidR="00291A1E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للإنسان</w:t>
      </w:r>
      <w:r w:rsidR="00CB33F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فهو إن ضاع لم يتعلق بعودته </w:t>
      </w:r>
      <w:proofErr w:type="spellStart"/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أمل،</w:t>
      </w:r>
      <w:proofErr w:type="spellEnd"/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ولذلك كان الوقت أنفس ما يملكه </w:t>
      </w:r>
      <w:proofErr w:type="spellStart"/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إنسان،</w:t>
      </w:r>
      <w:proofErr w:type="spellEnd"/>
      <w:r w:rsidR="00CB33F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إن المسلم الحق يغالى بالوقت مغالاة </w:t>
      </w:r>
      <w:proofErr w:type="spellStart"/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شديدة،</w:t>
      </w:r>
      <w:proofErr w:type="spellEnd"/>
      <w:r w:rsidR="000663EF" w:rsidRPr="006466A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لأن الوقت عمره</w:t>
      </w:r>
      <w:r w:rsidR="00CB33FC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CB33FC" w:rsidRPr="00CB33FC">
        <w:rPr>
          <w:rFonts w:ascii="Helvetica" w:hAnsi="Helvetica"/>
          <w:b/>
          <w:bCs/>
          <w:color w:val="1C1E21"/>
          <w:sz w:val="28"/>
          <w:szCs w:val="28"/>
          <w:shd w:val="clear" w:color="auto" w:fill="FFFFFF"/>
          <w:rtl/>
        </w:rPr>
        <w:t xml:space="preserve">الزمن هو أنفس وأثمن ما يملك </w:t>
      </w:r>
      <w:proofErr w:type="spellStart"/>
      <w:r w:rsidR="00CB33FC" w:rsidRPr="00CB33FC">
        <w:rPr>
          <w:rFonts w:ascii="Helvetica" w:hAnsi="Helvetica"/>
          <w:b/>
          <w:bCs/>
          <w:color w:val="1C1E21"/>
          <w:sz w:val="28"/>
          <w:szCs w:val="28"/>
          <w:shd w:val="clear" w:color="auto" w:fill="FFFFFF"/>
          <w:rtl/>
        </w:rPr>
        <w:t>الإنسان،</w:t>
      </w:r>
      <w:proofErr w:type="spellEnd"/>
      <w:r w:rsidR="00CB33FC" w:rsidRPr="00CB33FC">
        <w:rPr>
          <w:rFonts w:ascii="Helvetica" w:hAnsi="Helvetica"/>
          <w:b/>
          <w:bCs/>
          <w:color w:val="1C1E21"/>
          <w:sz w:val="28"/>
          <w:szCs w:val="28"/>
          <w:shd w:val="clear" w:color="auto" w:fill="FFFFFF"/>
          <w:rtl/>
        </w:rPr>
        <w:t xml:space="preserve"> فهو الوعاء </w:t>
      </w:r>
      <w:proofErr w:type="spellStart"/>
      <w:r w:rsidR="00CB33FC" w:rsidRPr="00CB33FC">
        <w:rPr>
          <w:rFonts w:ascii="Helvetica" w:hAnsi="Helvetica"/>
          <w:b/>
          <w:bCs/>
          <w:color w:val="1C1E21"/>
          <w:sz w:val="28"/>
          <w:szCs w:val="28"/>
          <w:shd w:val="clear" w:color="auto" w:fill="FFFFFF"/>
          <w:rtl/>
        </w:rPr>
        <w:t>الحقيقي</w:t>
      </w:r>
      <w:proofErr w:type="spellEnd"/>
      <w:r w:rsidR="00CB33FC" w:rsidRPr="00CB33FC">
        <w:rPr>
          <w:rFonts w:ascii="Helvetica" w:hAnsi="Helvetica"/>
          <w:b/>
          <w:bCs/>
          <w:color w:val="1C1E21"/>
          <w:sz w:val="28"/>
          <w:szCs w:val="28"/>
          <w:shd w:val="clear" w:color="auto" w:fill="FFFFFF"/>
          <w:rtl/>
        </w:rPr>
        <w:t xml:space="preserve"> لكل عمل وإنتاج</w:t>
      </w:r>
      <w:r w:rsidR="00CB33FC">
        <w:rPr>
          <w:rFonts w:ascii="Helvetica" w:hAnsi="Helvetica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و هو سر النجاح في الدنيا و الآخرة</w:t>
      </w:r>
      <w:r w:rsidR="00156528">
        <w:rPr>
          <w:rFonts w:ascii="Helvetica" w:hAnsi="Helvetica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و هذا ما جعل الكاتب يقول في آخر </w:t>
      </w:r>
      <w:proofErr w:type="spellStart"/>
      <w:r w:rsidR="00156528">
        <w:rPr>
          <w:rFonts w:ascii="Helvetica" w:hAnsi="Helvetica" w:hint="cs"/>
          <w:b/>
          <w:bCs/>
          <w:color w:val="1C1E21"/>
          <w:sz w:val="28"/>
          <w:szCs w:val="28"/>
          <w:shd w:val="clear" w:color="auto" w:fill="FFFFFF"/>
          <w:rtl/>
        </w:rPr>
        <w:t>النص:(</w:t>
      </w:r>
      <w:proofErr w:type="spellEnd"/>
      <w:r w:rsidR="00156528">
        <w:rPr>
          <w:rFonts w:ascii="Helvetica" w:hAnsi="Helvetica" w:hint="cs"/>
          <w:b/>
          <w:bCs/>
          <w:color w:val="1C1E21"/>
          <w:sz w:val="28"/>
          <w:szCs w:val="28"/>
          <w:shd w:val="clear" w:color="auto" w:fill="FFFFFF"/>
          <w:rtl/>
        </w:rPr>
        <w:t xml:space="preserve"> </w:t>
      </w:r>
      <w:r w:rsidR="00156528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نسعى </w:t>
      </w:r>
      <w:r w:rsidR="00156528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ن</w:t>
      </w:r>
      <w:r w:rsidR="00156528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جد لأن </w:t>
      </w:r>
      <w:proofErr w:type="spellStart"/>
      <w:r w:rsidR="00156528" w:rsidRPr="00D65564">
        <w:rPr>
          <w:rFonts w:asciiTheme="majorBidi" w:hAnsiTheme="majorBidi" w:cstheme="majorBidi"/>
          <w:b/>
          <w:bCs/>
          <w:sz w:val="28"/>
          <w:szCs w:val="28"/>
          <w:rtl/>
        </w:rPr>
        <w:t>نملأه</w:t>
      </w:r>
      <w:r w:rsidR="00156528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1565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الزمن </w:t>
      </w:r>
      <w:proofErr w:type="spellStart"/>
      <w:r w:rsidR="00156528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156528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بكل خير مفيد نافع لنا </w:t>
      </w:r>
      <w:proofErr w:type="spellStart"/>
      <w:r w:rsidR="00156528" w:rsidRPr="00D65564">
        <w:rPr>
          <w:rFonts w:asciiTheme="majorBidi" w:hAnsiTheme="majorBidi" w:cstheme="majorBidi"/>
          <w:b/>
          <w:bCs/>
          <w:sz w:val="28"/>
          <w:szCs w:val="28"/>
          <w:rtl/>
        </w:rPr>
        <w:t>ولغيرنا،</w:t>
      </w:r>
      <w:proofErr w:type="spellEnd"/>
      <w:r w:rsidR="00156528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حياتنا وبعد مماتنا</w:t>
      </w:r>
      <w:r w:rsidR="001565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156528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1565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هذه المقولة تدفعنا إلى التساؤل عن علاقة الزمن بالإبداع الحضاري؟</w:t>
      </w:r>
    </w:p>
    <w:p w:rsidR="000663EF" w:rsidRPr="00F541DF" w:rsidRDefault="00F541DF" w:rsidP="00CB33FC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541D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العنصر </w:t>
      </w:r>
      <w:proofErr w:type="gramStart"/>
      <w:r w:rsidRPr="00F541D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 :</w:t>
      </w:r>
      <w:proofErr w:type="gramEnd"/>
      <w:r w:rsidRPr="00F541D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F541DF" w:rsidRDefault="0016347E" w:rsidP="00F44E6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8487D">
        <w:rPr>
          <w:rFonts w:asciiTheme="majorBidi" w:hAnsiTheme="majorBidi" w:cstheme="majorBidi"/>
          <w:b/>
          <w:bCs/>
          <w:sz w:val="28"/>
          <w:szCs w:val="28"/>
          <w:rtl/>
        </w:rPr>
        <w:t>الوقت هو عامل من عوامل الرقي الحضاري فالمجتمعات التي تحرص على  حسن استغلال و تنظيم  وقتها هي المجتمعات الأقدر على الإبداع الحضاري  إن الشعب الذي يعرف كيف يستغل وقته في طلب العلوم و العمل المتقن  سيبدع في كل المجالات لأن الشكل الأساسي للنشاط الإنساني هو العمل و فيه تبرز إبداعات الانسان</w:t>
      </w:r>
      <w:r w:rsidR="00A151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38487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ابتكاراته و مواهبه و في العمل يجد الإنسان سعادته و كرامته </w:t>
      </w:r>
      <w:r w:rsidR="00A47E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</w:t>
      </w:r>
      <w:r w:rsidR="00A15107">
        <w:rPr>
          <w:rFonts w:asciiTheme="majorBidi" w:hAnsiTheme="majorBidi" w:cstheme="majorBidi" w:hint="cs"/>
          <w:b/>
          <w:bCs/>
          <w:sz w:val="28"/>
          <w:szCs w:val="28"/>
          <w:rtl/>
        </w:rPr>
        <w:t>كل إنسان قادر على الإبداع من موقعه الخاص</w:t>
      </w:r>
      <w:r w:rsidR="00B9376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 الإنسان كما ورد في السند لا</w:t>
      </w:r>
      <w:r w:rsidR="00A47E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يمكن أن </w:t>
      </w:r>
      <w:proofErr w:type="spellStart"/>
      <w:r w:rsidR="00B93767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proofErr w:type="spellEnd"/>
      <w:r w:rsidR="00B9376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151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93767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يكون ذا </w:t>
      </w:r>
      <w:r w:rsidR="00B9376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إبداع أو </w:t>
      </w:r>
      <w:r w:rsidR="00B93767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أثر حضاري فاعل بينما هو يدع </w:t>
      </w:r>
      <w:proofErr w:type="spellStart"/>
      <w:r w:rsidR="00B93767" w:rsidRPr="00D65564">
        <w:rPr>
          <w:rFonts w:asciiTheme="majorBidi" w:hAnsiTheme="majorBidi" w:cstheme="majorBidi"/>
          <w:b/>
          <w:bCs/>
          <w:sz w:val="28"/>
          <w:szCs w:val="28"/>
          <w:rtl/>
        </w:rPr>
        <w:t>"الزمن"</w:t>
      </w:r>
      <w:proofErr w:type="spellEnd"/>
      <w:r w:rsidR="00B93767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B93767" w:rsidRPr="00D65564">
        <w:rPr>
          <w:rFonts w:asciiTheme="majorBidi" w:hAnsiTheme="majorBidi" w:cstheme="majorBidi"/>
          <w:b/>
          <w:bCs/>
          <w:sz w:val="28"/>
          <w:szCs w:val="28"/>
          <w:rtl/>
        </w:rPr>
        <w:t>يتفلَّت</w:t>
      </w:r>
      <w:proofErr w:type="spellEnd"/>
      <w:r w:rsidR="00B93767" w:rsidRPr="00D655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بين يديه</w:t>
      </w:r>
      <w:r w:rsidR="00B9376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="00A47E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إن الإبداع يأبى الجمود و لا يقف عند حد لذلك وجب استثمار الزمن ليلا و نهارا و هذا ما فهمه الصحابة و في مقدمتهم عمر بن الخطاب حين </w:t>
      </w:r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قال لمعاوية بن </w:t>
      </w:r>
      <w:proofErr w:type="spellStart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>خديج</w:t>
      </w:r>
      <w:proofErr w:type="spellEnd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proofErr w:type="spellStart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proofErr w:type="spellEnd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لئن نمت النهار </w:t>
      </w:r>
      <w:proofErr w:type="spellStart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>لأضيعن</w:t>
      </w:r>
      <w:proofErr w:type="spellEnd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الرعية و لئن نمت الليل </w:t>
      </w:r>
      <w:proofErr w:type="spellStart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>لأضيعن</w:t>
      </w:r>
      <w:proofErr w:type="spellEnd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نفسي فكيف بالنوم مع هذين يا معاوية</w:t>
      </w:r>
      <w:proofErr w:type="spellStart"/>
      <w:r w:rsidR="00D7007A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7F5A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إن حسن تصرف المسلم في الزمن يبرز حسن تمثله لخلافة الله تعالى في الأرض إن الإنسان باستغلال الزمن تحصل له المكاسب و المنافع و يصل إلى تكوين تركيبات و تنظيمات جديدة و غير مألوفة تسهم في عمارة الأرض و ترقية الحياة </w:t>
      </w:r>
      <w:r w:rsidR="0037011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37011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الإنسان أهم عنصر في معادلة الحضارة و البعث الحضاري المنشود في المجتمعات الإسلامية يتطلب التغير النفسي للمسلم المعاصر بجعله يقدس الوقت و يتقن العمل للوصول إلى الإبداع و اكتشاف كل جديد يخدم مصالح الإنسان و الإنسانية و الإبداع لا يقف عند حد لذا وجب  استغلال كل ثانية في حياتنا للاستزادة من الإنتاج الأصيل و الخاص ذا القيمة و المنفعة الاجتماعية.</w:t>
      </w:r>
      <w:r w:rsidR="00F44E6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                                                                                                              </w:t>
      </w:r>
      <w:r w:rsidR="007B098A">
        <w:rPr>
          <w:rFonts w:asciiTheme="majorBidi" w:hAnsiTheme="majorBidi" w:cstheme="majorBidi" w:hint="cs"/>
          <w:b/>
          <w:bCs/>
          <w:sz w:val="28"/>
          <w:szCs w:val="28"/>
          <w:shd w:val="clear" w:color="auto" w:fill="F5F5F5"/>
          <w:rtl/>
        </w:rPr>
        <w:t xml:space="preserve">الوقت رأس مال الأفراد و المجتمعات  و المحافظة عليه عبادة بالنسبة للمسلم المتشبع بالتعاليم القرآنية لذلك استطاع المسلمون الأوائل تكوين حضارة استطاعت الامتداد من الخليج  إلى المحيط و قد برزت إبداعات المسلمين في مختلف العلوم من رياضيات و فيزياء و كيمياء و طب و صيدلة  </w:t>
      </w:r>
      <w:r w:rsidR="00F44E6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                                           </w:t>
      </w:r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 تنظيم الوقت من سمات الشخص الناجح ومن اجل إن يتطور المجتمع عليه بالمعرفة الكافية للوقت وأهميته وسوف نرى انه لا يعرف قيمة الوقت إلا الشخص الناجح في </w:t>
      </w:r>
      <w:proofErr w:type="spellStart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>حياته،</w:t>
      </w:r>
      <w:proofErr w:type="spellEnd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ومن خلال مقولة “الوقت من ذهب</w:t>
      </w:r>
      <w:r w:rsidR="00F44E6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. </w:t>
      </w:r>
      <w:proofErr w:type="gramStart"/>
      <w:r w:rsidR="00AD55D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إن</w:t>
      </w:r>
      <w:proofErr w:type="gramEnd"/>
      <w:r w:rsidR="00AD55D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ال</w:t>
      </w:r>
      <w:r w:rsidR="00AD55D4" w:rsidRPr="00795F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مجتمعات </w:t>
      </w:r>
      <w:r w:rsidR="00AD55D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</w:t>
      </w:r>
      <w:r w:rsidR="00AD55D4" w:rsidRPr="00795F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متأخّرة</w:t>
      </w:r>
      <w:r w:rsidR="00AD55D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 التي</w:t>
      </w:r>
      <w:r w:rsidR="00AD55D4" w:rsidRPr="00795F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تتّسم بالعشوائيّة في كلّ شيء </w:t>
      </w:r>
      <w:r w:rsidR="00AD55D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فإن عدم</w:t>
      </w:r>
      <w:r w:rsidR="00AD55D4" w:rsidRPr="00795F69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احترام الوقت </w:t>
      </w:r>
      <w:r w:rsidR="00AD55D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هو سبب رئيسي من أسباب تأخرها الحضاري</w:t>
      </w:r>
      <w:r w:rsidR="00F44E6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. </w:t>
      </w:r>
      <w:proofErr w:type="gramStart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>هدر</w:t>
      </w:r>
      <w:proofErr w:type="gramEnd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الوقت وضياعه أ صبح أمرا </w:t>
      </w:r>
      <w:proofErr w:type="spellStart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>مألوفا،</w:t>
      </w:r>
      <w:proofErr w:type="spellEnd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لم يعد شيئا مقلقا لفئة عريضة من المجتمع. ربما لان الانسان لا يعرف قيمة الوقت ولا </w:t>
      </w:r>
      <w:proofErr w:type="spellStart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>أهميته،</w:t>
      </w:r>
      <w:proofErr w:type="spellEnd"/>
      <w:r w:rsidR="00AD55D4" w:rsidRPr="00291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وربما لان الانسان لا يعرف ثقافة استغلال الوقت فيما يفي</w:t>
      </w:r>
      <w:r w:rsidR="006626F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</w:p>
    <w:p w:rsidR="006626F1" w:rsidRPr="00062944" w:rsidRDefault="00916640" w:rsidP="00916640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</w:pPr>
      <w:proofErr w:type="spellStart"/>
      <w:r w:rsidRPr="0091664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الخاتمة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  <w:r w:rsidR="006626F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خلاصة القول فإن  كل الحضارات التي قامت على </w:t>
      </w:r>
      <w:proofErr w:type="spellStart"/>
      <w:r w:rsidR="006626F1">
        <w:rPr>
          <w:rFonts w:asciiTheme="majorBidi" w:hAnsiTheme="majorBidi" w:cstheme="majorBidi" w:hint="cs"/>
          <w:b/>
          <w:bCs/>
          <w:sz w:val="28"/>
          <w:szCs w:val="28"/>
          <w:rtl/>
        </w:rPr>
        <w:t>سطلح</w:t>
      </w:r>
      <w:proofErr w:type="spellEnd"/>
      <w:r w:rsidR="006626F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الأرض  كان وراءها الإنسان الذي أحسن التعامل مع الوقت و مع التراب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كذلك كان وراءها الإنسان الذي تحلى بالمبادئ و القيم و الضوابط و الحدود و القانون. فما مساهمة التشريع الإسلامي في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الحضارة الحربية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الإسلامية؟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ما دور التشريع الإسلامي في تحفيز الإبداع و ترشيده خدمة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لللإنسان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الإنسانية 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الكون؟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ما دور التشريع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الإسلامية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حماية المبدع                   و إبداعاته؟</w:t>
      </w:r>
    </w:p>
    <w:sectPr w:rsidR="006626F1" w:rsidRPr="00062944" w:rsidSect="002739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077" w:footer="708" w:gutter="0"/>
      <w:pgBorders w:offsetFrom="page">
        <w:top w:val="peopleWaving" w:sz="15" w:space="31" w:color="auto"/>
        <w:left w:val="peopleWaving" w:sz="15" w:space="31" w:color="auto"/>
        <w:bottom w:val="peopleWaving" w:sz="15" w:space="31" w:color="auto"/>
        <w:right w:val="peopleWaving" w:sz="15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1D" w:rsidRDefault="00102D1D" w:rsidP="00210305">
      <w:pPr>
        <w:spacing w:after="0" w:line="240" w:lineRule="auto"/>
      </w:pPr>
      <w:r>
        <w:separator/>
      </w:r>
    </w:p>
  </w:endnote>
  <w:endnote w:type="continuationSeparator" w:id="0">
    <w:p w:rsidR="00102D1D" w:rsidRDefault="00102D1D" w:rsidP="0021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id w:val="3953501"/>
      <w:docPartObj>
        <w:docPartGallery w:val="Page Numbers (Bottom of Page)"/>
        <w:docPartUnique/>
      </w:docPartObj>
    </w:sdtPr>
    <w:sdtContent>
      <w:p w:rsidR="00445762" w:rsidRPr="00445762" w:rsidRDefault="00FC4D04" w:rsidP="00FC4D04">
        <w:pPr>
          <w:pStyle w:val="Pieddepage"/>
          <w:jc w:val="center"/>
          <w:rPr>
            <w:rFonts w:asciiTheme="majorBidi" w:hAnsiTheme="majorBidi" w:cstheme="majorBidi"/>
            <w:b/>
            <w:bCs/>
            <w:sz w:val="28"/>
            <w:szCs w:val="28"/>
          </w:rPr>
        </w:pPr>
        <w:r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 xml:space="preserve">                                                  تحليل </w:t>
        </w:r>
        <w:proofErr w:type="gramStart"/>
        <w:r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 xml:space="preserve">نص </w:t>
        </w:r>
        <w:r w:rsidR="00445762" w:rsidRPr="00445762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في</w:t>
        </w:r>
        <w:proofErr w:type="gramEnd"/>
        <w:r w:rsidR="00445762" w:rsidRPr="00445762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مسألة الزمن و الإبداع الحضاري مرفق بالإصلاح </w:t>
        </w:r>
        <w:r w:rsidR="00445762" w:rsidRPr="00445762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="00445762" w:rsidRPr="00445762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="00445762" w:rsidRPr="00445762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273985">
          <w:rPr>
            <w:rFonts w:asciiTheme="majorBidi" w:hAnsiTheme="majorBidi" w:cstheme="majorBidi"/>
            <w:b/>
            <w:bCs/>
            <w:noProof/>
            <w:sz w:val="28"/>
            <w:szCs w:val="28"/>
          </w:rPr>
          <w:t>3</w:t>
        </w:r>
        <w:r w:rsidR="00445762" w:rsidRPr="00445762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445762" w:rsidRDefault="004457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1D" w:rsidRDefault="00102D1D" w:rsidP="00210305">
      <w:pPr>
        <w:spacing w:after="0" w:line="240" w:lineRule="auto"/>
      </w:pPr>
      <w:r>
        <w:separator/>
      </w:r>
    </w:p>
  </w:footnote>
  <w:footnote w:type="continuationSeparator" w:id="0">
    <w:p w:rsidR="00102D1D" w:rsidRDefault="00102D1D" w:rsidP="0021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62" w:rsidRDefault="004457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92297" o:spid="_x0000_s6146" type="#_x0000_t136" style="position:absolute;margin-left:0;margin-top:0;width:627.75pt;height:108.75pt;rotation:315;z-index:-251654144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96pt" string="الأستاذ لطفي التلاتل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85" w:rsidRDefault="00273985" w:rsidP="00273985">
    <w:pPr>
      <w:pStyle w:val="NormalWeb"/>
      <w:shd w:val="clear" w:color="auto" w:fill="FFFFFF"/>
      <w:bidi/>
      <w:spacing w:before="0" w:beforeAutospacing="0" w:after="210" w:afterAutospacing="0"/>
      <w:rPr>
        <w:rFonts w:asciiTheme="majorBidi" w:hAnsiTheme="majorBidi" w:cstheme="majorBidi"/>
        <w:b/>
        <w:bCs/>
        <w:sz w:val="32"/>
        <w:szCs w:val="32"/>
        <w:shd w:val="clear" w:color="auto" w:fill="FFFFFF"/>
        <w:rtl/>
      </w:rPr>
    </w:pPr>
    <w:r>
      <w:rPr>
        <w:rFonts w:asciiTheme="majorBidi" w:hAnsiTheme="majorBidi" w:cstheme="majorBidi" w:hint="cs"/>
        <w:b/>
        <w:bCs/>
        <w:sz w:val="32"/>
        <w:szCs w:val="32"/>
        <w:u w:val="single"/>
        <w:shd w:val="clear" w:color="auto" w:fill="FFFFFF"/>
        <w:rtl/>
      </w:rPr>
      <w:t>مع تحيّات الأستاذ لطفي التلاتلي</w:t>
    </w:r>
    <w:r>
      <w:rPr>
        <w:rFonts w:asciiTheme="majorBidi" w:hAnsiTheme="majorBidi" w:cstheme="majorBidi" w:hint="cs"/>
        <w:b/>
        <w:bCs/>
        <w:sz w:val="32"/>
        <w:szCs w:val="32"/>
        <w:shd w:val="clear" w:color="auto" w:fill="FFFFFF"/>
        <w:rtl/>
      </w:rPr>
      <w:t xml:space="preserve">                                                 </w:t>
    </w:r>
  </w:p>
  <w:p w:rsidR="00445762" w:rsidRDefault="004457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92298" o:spid="_x0000_s6147" type="#_x0000_t136" style="position:absolute;margin-left:0;margin-top:0;width:627.75pt;height:108.75pt;rotation:315;z-index:-25165209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96pt" string="الأستاذ لطفي التلاتل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62" w:rsidRDefault="0044576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92296" o:spid="_x0000_s6145" type="#_x0000_t136" style="position:absolute;margin-left:0;margin-top:0;width:627.75pt;height:108.75pt;rotation:315;z-index:-251656192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96pt" string="الأستاذ لطفي التلاتل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87378"/>
    <w:rsid w:val="00062944"/>
    <w:rsid w:val="000663EF"/>
    <w:rsid w:val="00094EBD"/>
    <w:rsid w:val="000F38FD"/>
    <w:rsid w:val="00102D1D"/>
    <w:rsid w:val="00145853"/>
    <w:rsid w:val="00156528"/>
    <w:rsid w:val="0016347E"/>
    <w:rsid w:val="001A3F8E"/>
    <w:rsid w:val="00210305"/>
    <w:rsid w:val="00273985"/>
    <w:rsid w:val="00291A1E"/>
    <w:rsid w:val="00295235"/>
    <w:rsid w:val="00296A42"/>
    <w:rsid w:val="00327687"/>
    <w:rsid w:val="00363ECC"/>
    <w:rsid w:val="00370114"/>
    <w:rsid w:val="0038487D"/>
    <w:rsid w:val="00445762"/>
    <w:rsid w:val="00453344"/>
    <w:rsid w:val="004D14DB"/>
    <w:rsid w:val="005751FA"/>
    <w:rsid w:val="00585151"/>
    <w:rsid w:val="005B2C34"/>
    <w:rsid w:val="00636FF7"/>
    <w:rsid w:val="006466AE"/>
    <w:rsid w:val="006626F1"/>
    <w:rsid w:val="006B0839"/>
    <w:rsid w:val="00752489"/>
    <w:rsid w:val="0078084F"/>
    <w:rsid w:val="00795F69"/>
    <w:rsid w:val="007B098A"/>
    <w:rsid w:val="007E1ABA"/>
    <w:rsid w:val="007F5AAE"/>
    <w:rsid w:val="008B0782"/>
    <w:rsid w:val="008C611B"/>
    <w:rsid w:val="00916640"/>
    <w:rsid w:val="00987378"/>
    <w:rsid w:val="00A15107"/>
    <w:rsid w:val="00A323D9"/>
    <w:rsid w:val="00A47E92"/>
    <w:rsid w:val="00A73D5F"/>
    <w:rsid w:val="00AD55D4"/>
    <w:rsid w:val="00B0345F"/>
    <w:rsid w:val="00B4305A"/>
    <w:rsid w:val="00B44A48"/>
    <w:rsid w:val="00B93767"/>
    <w:rsid w:val="00BC0F4C"/>
    <w:rsid w:val="00BD4E67"/>
    <w:rsid w:val="00CA4548"/>
    <w:rsid w:val="00CB33FC"/>
    <w:rsid w:val="00D57F74"/>
    <w:rsid w:val="00D65564"/>
    <w:rsid w:val="00D7007A"/>
    <w:rsid w:val="00DA566F"/>
    <w:rsid w:val="00DB7F86"/>
    <w:rsid w:val="00DC6A51"/>
    <w:rsid w:val="00E55EF7"/>
    <w:rsid w:val="00F06B55"/>
    <w:rsid w:val="00F35122"/>
    <w:rsid w:val="00F44E6B"/>
    <w:rsid w:val="00F541DF"/>
    <w:rsid w:val="00F631CB"/>
    <w:rsid w:val="00F70D7B"/>
    <w:rsid w:val="00F92658"/>
    <w:rsid w:val="00F94EBF"/>
    <w:rsid w:val="00F973DC"/>
    <w:rsid w:val="00FC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87"/>
  </w:style>
  <w:style w:type="paragraph" w:styleId="Titre1">
    <w:name w:val="heading 1"/>
    <w:basedOn w:val="Normal"/>
    <w:link w:val="Titre1Car"/>
    <w:uiPriority w:val="9"/>
    <w:qFormat/>
    <w:rsid w:val="0063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87378"/>
    <w:rPr>
      <w:b/>
      <w:bCs/>
    </w:rPr>
  </w:style>
  <w:style w:type="paragraph" w:styleId="NormalWeb">
    <w:name w:val="Normal (Web)"/>
    <w:basedOn w:val="Normal"/>
    <w:uiPriority w:val="99"/>
    <w:unhideWhenUsed/>
    <w:rsid w:val="0098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36F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36FF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0305"/>
  </w:style>
  <w:style w:type="paragraph" w:styleId="Pieddepage">
    <w:name w:val="footer"/>
    <w:basedOn w:val="Normal"/>
    <w:link w:val="PieddepageCar"/>
    <w:uiPriority w:val="99"/>
    <w:unhideWhenUsed/>
    <w:rsid w:val="0021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CFB4-E00C-4316-A9F0-A84D3AE4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37</cp:revision>
  <cp:lastPrinted>2020-03-04T18:13:00Z</cp:lastPrinted>
  <dcterms:created xsi:type="dcterms:W3CDTF">2020-02-27T19:36:00Z</dcterms:created>
  <dcterms:modified xsi:type="dcterms:W3CDTF">2020-03-10T07:58:00Z</dcterms:modified>
</cp:coreProperties>
</file>